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E6" w:rsidRDefault="00465B6C" w:rsidP="00465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5B6C">
        <w:rPr>
          <w:rFonts w:ascii="Times New Roman" w:hAnsi="Times New Roman" w:cs="Times New Roman"/>
          <w:b/>
          <w:sz w:val="28"/>
          <w:szCs w:val="28"/>
        </w:rPr>
        <w:t>Тест: «Раздробился ли Ваш бизнес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465B6C">
        <w:rPr>
          <w:rFonts w:ascii="Times New Roman" w:hAnsi="Times New Roman" w:cs="Times New Roman"/>
          <w:b/>
          <w:sz w:val="28"/>
          <w:szCs w:val="28"/>
        </w:rPr>
        <w:t>»</w:t>
      </w:r>
    </w:p>
    <w:p w:rsidR="00465B6C" w:rsidRDefault="00465B6C" w:rsidP="00465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6521"/>
        <w:gridCol w:w="992"/>
        <w:gridCol w:w="992"/>
      </w:tblGrid>
      <w:tr w:rsidR="00465B6C" w:rsidRPr="00465B6C" w:rsidTr="001F5B98">
        <w:tc>
          <w:tcPr>
            <w:tcW w:w="817" w:type="dxa"/>
            <w:vAlign w:val="center"/>
          </w:tcPr>
          <w:p w:rsidR="00465B6C" w:rsidRPr="00465B6C" w:rsidRDefault="00465B6C" w:rsidP="0046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6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1" w:type="dxa"/>
            <w:vAlign w:val="center"/>
          </w:tcPr>
          <w:p w:rsidR="00465B6C" w:rsidRPr="00465B6C" w:rsidRDefault="00465B6C" w:rsidP="0046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6C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92" w:type="dxa"/>
            <w:vAlign w:val="center"/>
          </w:tcPr>
          <w:p w:rsidR="00465B6C" w:rsidRPr="00465B6C" w:rsidRDefault="00465B6C" w:rsidP="0046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6C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992" w:type="dxa"/>
            <w:vAlign w:val="center"/>
          </w:tcPr>
          <w:p w:rsidR="00465B6C" w:rsidRPr="00465B6C" w:rsidRDefault="00465B6C" w:rsidP="00465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6C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465B6C" w:rsidTr="001F5B98">
        <w:tc>
          <w:tcPr>
            <w:tcW w:w="817" w:type="dxa"/>
            <w:vAlign w:val="center"/>
          </w:tcPr>
          <w:p w:rsidR="00465B6C" w:rsidRDefault="00465B6C" w:rsidP="00465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465B6C" w:rsidRDefault="00D167D1" w:rsidP="00EF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</w:t>
            </w:r>
            <w:r w:rsidR="00EF2759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учредителем/руководителем, в нескольких организациях</w:t>
            </w:r>
            <w:r w:rsidR="00EF275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:rsidR="00465B6C" w:rsidRDefault="00465B6C" w:rsidP="0046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5B6C" w:rsidRDefault="00465B6C" w:rsidP="0046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6C" w:rsidTr="001F5B98">
        <w:tc>
          <w:tcPr>
            <w:tcW w:w="817" w:type="dxa"/>
            <w:vAlign w:val="center"/>
          </w:tcPr>
          <w:p w:rsidR="00465B6C" w:rsidRDefault="00095BCE" w:rsidP="00465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465B6C" w:rsidRDefault="00EF2759" w:rsidP="0009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 которых вы являетесь учредителем/руководителем, осуществляют единый вид деятельности или разделены на отдельные бизнес-процессы, но </w:t>
            </w:r>
            <w:r w:rsidR="00093CA4">
              <w:rPr>
                <w:rFonts w:ascii="Times New Roman" w:hAnsi="Times New Roman" w:cs="Times New Roman"/>
                <w:sz w:val="28"/>
                <w:szCs w:val="28"/>
              </w:rPr>
              <w:t>осуществляют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единый вид деятельности</w:t>
            </w:r>
            <w:r w:rsidR="00093CA4">
              <w:rPr>
                <w:rFonts w:ascii="Times New Roman" w:hAnsi="Times New Roman" w:cs="Times New Roman"/>
                <w:sz w:val="28"/>
                <w:szCs w:val="28"/>
              </w:rPr>
              <w:t xml:space="preserve"> (конечный результат)?</w:t>
            </w:r>
          </w:p>
        </w:tc>
        <w:tc>
          <w:tcPr>
            <w:tcW w:w="992" w:type="dxa"/>
          </w:tcPr>
          <w:p w:rsidR="00465B6C" w:rsidRDefault="00465B6C" w:rsidP="0046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5B6C" w:rsidRDefault="00465B6C" w:rsidP="0046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6C" w:rsidTr="001F5B98">
        <w:tc>
          <w:tcPr>
            <w:tcW w:w="817" w:type="dxa"/>
            <w:vAlign w:val="center"/>
          </w:tcPr>
          <w:p w:rsidR="00465B6C" w:rsidRDefault="00EF2759" w:rsidP="00095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521" w:type="dxa"/>
          </w:tcPr>
          <w:p w:rsidR="00465B6C" w:rsidRDefault="00EF2759" w:rsidP="0009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Вами </w:t>
            </w:r>
            <w:r w:rsidR="00093CA4">
              <w:rPr>
                <w:rFonts w:ascii="Times New Roman" w:hAnsi="Times New Roman" w:cs="Times New Roman"/>
                <w:sz w:val="28"/>
                <w:szCs w:val="28"/>
              </w:rPr>
              <w:t>привлечены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родственники, бывшие сотрудники</w:t>
            </w:r>
            <w:r w:rsidR="00093CA4">
              <w:rPr>
                <w:rFonts w:ascii="Times New Roman" w:hAnsi="Times New Roman" w:cs="Times New Roman"/>
                <w:sz w:val="28"/>
                <w:szCs w:val="28"/>
              </w:rPr>
              <w:t>, друзья для оформления на них юридических лиц и (или) регистрации их в качестве ИП?</w:t>
            </w:r>
          </w:p>
        </w:tc>
        <w:tc>
          <w:tcPr>
            <w:tcW w:w="992" w:type="dxa"/>
          </w:tcPr>
          <w:p w:rsidR="00465B6C" w:rsidRDefault="00465B6C" w:rsidP="0046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5B6C" w:rsidRDefault="00465B6C" w:rsidP="0046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6C" w:rsidTr="001F5B98">
        <w:tc>
          <w:tcPr>
            <w:tcW w:w="817" w:type="dxa"/>
            <w:vAlign w:val="center"/>
          </w:tcPr>
          <w:p w:rsidR="00465B6C" w:rsidRDefault="00093CA4" w:rsidP="00095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65B6C" w:rsidRDefault="00093CA4" w:rsidP="0009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ИП оформленные на Вас, Ваших родственников, друзей, сотрудников применяют льготные </w:t>
            </w:r>
            <w:r w:rsidR="0038421D">
              <w:rPr>
                <w:rFonts w:ascii="Times New Roman" w:hAnsi="Times New Roman" w:cs="Times New Roman"/>
                <w:sz w:val="28"/>
                <w:szCs w:val="28"/>
              </w:rPr>
              <w:t xml:space="preserve">(специальные)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режимы налогообложения? </w:t>
            </w:r>
          </w:p>
        </w:tc>
        <w:tc>
          <w:tcPr>
            <w:tcW w:w="992" w:type="dxa"/>
          </w:tcPr>
          <w:p w:rsidR="00465B6C" w:rsidRDefault="00465B6C" w:rsidP="0046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5B6C" w:rsidRDefault="00465B6C" w:rsidP="0046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B98" w:rsidRPr="001F5B98" w:rsidRDefault="001F5B98" w:rsidP="001F5B98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F5B98">
        <w:rPr>
          <w:rFonts w:ascii="Times New Roman" w:hAnsi="Times New Roman" w:cs="Times New Roman"/>
          <w:i/>
          <w:sz w:val="28"/>
          <w:szCs w:val="28"/>
        </w:rPr>
        <w:t>Справочно: В случае, если имеются положительные ответы в вопросах с 2-го по 4-ый у вас присутствуют первичные признаки «дробления бизнеса».</w:t>
      </w:r>
    </w:p>
    <w:p w:rsidR="00D07682" w:rsidRDefault="00D07682" w:rsidP="00D07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B6C" w:rsidRPr="003B0571" w:rsidRDefault="00D07682" w:rsidP="00D07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наличии положительных ответов на вышеизложенные вопросы, </w:t>
      </w:r>
      <w:r w:rsidR="00013CE0" w:rsidRPr="003B0571">
        <w:rPr>
          <w:rFonts w:ascii="Times New Roman" w:hAnsi="Times New Roman" w:cs="Times New Roman"/>
          <w:b/>
          <w:sz w:val="28"/>
          <w:szCs w:val="28"/>
        </w:rPr>
        <w:t>необходимо ответить на следующие вопросы: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6521"/>
        <w:gridCol w:w="992"/>
        <w:gridCol w:w="992"/>
      </w:tblGrid>
      <w:tr w:rsidR="00013CE0" w:rsidRPr="00013CE0" w:rsidTr="00705178">
        <w:tc>
          <w:tcPr>
            <w:tcW w:w="817" w:type="dxa"/>
            <w:vAlign w:val="center"/>
          </w:tcPr>
          <w:p w:rsidR="00013CE0" w:rsidRPr="00013CE0" w:rsidRDefault="00013CE0" w:rsidP="0070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C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1" w:type="dxa"/>
            <w:vAlign w:val="center"/>
          </w:tcPr>
          <w:p w:rsidR="00013CE0" w:rsidRPr="00013CE0" w:rsidRDefault="00013CE0" w:rsidP="0070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CE0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92" w:type="dxa"/>
            <w:vAlign w:val="center"/>
          </w:tcPr>
          <w:p w:rsidR="00013CE0" w:rsidRPr="00013CE0" w:rsidRDefault="00013CE0" w:rsidP="0070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CE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992" w:type="dxa"/>
            <w:vAlign w:val="center"/>
          </w:tcPr>
          <w:p w:rsidR="00013CE0" w:rsidRPr="00013CE0" w:rsidRDefault="00013CE0" w:rsidP="0070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CE0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сть единый сайт в интернете с общим телефоном справочной службы, единой системой заказа, перечнем адресов всех организаций сети, указанных в качестве составных частей единой группы;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13CE0" w:rsidRPr="00F1701A" w:rsidRDefault="00013CE0" w:rsidP="00013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 xml:space="preserve">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которого представляется отчетность</w:t>
            </w: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 xml:space="preserve"> идентичен;</w:t>
            </w:r>
          </w:p>
        </w:tc>
        <w:tc>
          <w:tcPr>
            <w:tcW w:w="992" w:type="dxa"/>
          </w:tcPr>
          <w:p w:rsidR="00013CE0" w:rsidRPr="00013CE0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013CE0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13CE0" w:rsidRPr="00F1701A" w:rsidRDefault="00013CE0" w:rsidP="00013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Идентичные контрагенты (ка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покупатели, так и поставщики);</w:t>
            </w: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Единая схема логистики;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Единая ценовая политика;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013CE0" w:rsidRPr="00F1701A" w:rsidRDefault="00013CE0" w:rsidP="00013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общего товарного знака/бренда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Общее управление;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Общее ведение бухгалтерского учета;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Единая кадровая политика (прием на работу осуществляется централизован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о), форма одежды;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Трудовые книжки по всем работникам хранятся централизованно;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Работники могут одновременно получать доходы в нескольких организациях сети;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Ремонт, замена офисной техники и другого оборудования осуществляется централизова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но;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Расчетные счета по всем организациям группы открыты в одном и том же кредитном учреждении, зачастую право подписи имеет одно и то же лицо;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Формальный перевод сотрудников. Не идет набор новых сотрудников в штат;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Одни и те же представители по доверенности;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013CE0" w:rsidRPr="00F1701A" w:rsidRDefault="00013CE0" w:rsidP="00013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государственными органами осуществляет одно и то же лицо 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>Единые корпоративы, соц. пакеты, детские лагеря и 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программный продукт, установленный с целью контроля продаж;</w:t>
            </w:r>
          </w:p>
        </w:tc>
        <w:tc>
          <w:tcPr>
            <w:tcW w:w="992" w:type="dxa"/>
          </w:tcPr>
          <w:p w:rsidR="00013CE0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E0" w:rsidRPr="00F1701A" w:rsidTr="00013CE0">
        <w:tc>
          <w:tcPr>
            <w:tcW w:w="817" w:type="dxa"/>
          </w:tcPr>
          <w:p w:rsidR="00013CE0" w:rsidRPr="00F1701A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рассматриваемых организаций </w:t>
            </w:r>
            <w:r w:rsidRPr="00F1701A">
              <w:rPr>
                <w:rFonts w:ascii="Times New Roman" w:hAnsi="Times New Roman" w:cs="Times New Roman"/>
                <w:sz w:val="28"/>
                <w:szCs w:val="28"/>
              </w:rPr>
              <w:t xml:space="preserve">для обслуживания покупателей приобретено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общества и/или принадлежит ему;</w:t>
            </w: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CE0" w:rsidRPr="00F1701A" w:rsidRDefault="00013CE0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71" w:rsidRPr="00F1701A" w:rsidTr="00013CE0">
        <w:tc>
          <w:tcPr>
            <w:tcW w:w="817" w:type="dxa"/>
          </w:tcPr>
          <w:p w:rsidR="003B0571" w:rsidRDefault="003B0571" w:rsidP="00A8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3B0571" w:rsidRPr="00F1701A" w:rsidRDefault="003B0571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деятельности группы лиц, фактически обогащается только одно лицо, являющееся собственником («хозяин» бизнеса).</w:t>
            </w:r>
          </w:p>
        </w:tc>
        <w:tc>
          <w:tcPr>
            <w:tcW w:w="992" w:type="dxa"/>
          </w:tcPr>
          <w:p w:rsidR="003B0571" w:rsidRPr="00F1701A" w:rsidRDefault="003B0571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571" w:rsidRPr="00F1701A" w:rsidRDefault="003B0571" w:rsidP="00A85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178" w:rsidRDefault="00705178" w:rsidP="003B05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3CE0" w:rsidRPr="00D07682" w:rsidRDefault="00D07682" w:rsidP="003B05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82">
        <w:rPr>
          <w:rFonts w:ascii="Times New Roman" w:hAnsi="Times New Roman" w:cs="Times New Roman"/>
          <w:i/>
          <w:sz w:val="28"/>
          <w:szCs w:val="28"/>
        </w:rPr>
        <w:t>Справ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D07682">
        <w:rPr>
          <w:rFonts w:ascii="Times New Roman" w:hAnsi="Times New Roman" w:cs="Times New Roman"/>
          <w:i/>
          <w:sz w:val="28"/>
          <w:szCs w:val="28"/>
        </w:rPr>
        <w:t xml:space="preserve">чно: при наличии положительных ответов, у вас </w:t>
      </w:r>
      <w:r w:rsidR="00177235">
        <w:rPr>
          <w:rFonts w:ascii="Times New Roman" w:hAnsi="Times New Roman" w:cs="Times New Roman"/>
          <w:i/>
          <w:sz w:val="28"/>
          <w:szCs w:val="28"/>
        </w:rPr>
        <w:t xml:space="preserve">с большой долей вероятности </w:t>
      </w:r>
      <w:r w:rsidRPr="00D07682">
        <w:rPr>
          <w:rFonts w:ascii="Times New Roman" w:hAnsi="Times New Roman" w:cs="Times New Roman"/>
          <w:i/>
          <w:sz w:val="28"/>
          <w:szCs w:val="28"/>
        </w:rPr>
        <w:t>«дробление бизнеса»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3CE0" w:rsidRPr="008B6941" w:rsidRDefault="00013CE0" w:rsidP="001F5B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13CE0" w:rsidRPr="008B6941" w:rsidSect="00F15467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47" w:rsidRDefault="00243447" w:rsidP="00F15467">
      <w:pPr>
        <w:spacing w:after="0" w:line="240" w:lineRule="auto"/>
      </w:pPr>
      <w:r>
        <w:separator/>
      </w:r>
    </w:p>
  </w:endnote>
  <w:endnote w:type="continuationSeparator" w:id="0">
    <w:p w:rsidR="00243447" w:rsidRDefault="00243447" w:rsidP="00F1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47" w:rsidRDefault="00243447" w:rsidP="00F15467">
      <w:pPr>
        <w:spacing w:after="0" w:line="240" w:lineRule="auto"/>
      </w:pPr>
      <w:r>
        <w:separator/>
      </w:r>
    </w:p>
  </w:footnote>
  <w:footnote w:type="continuationSeparator" w:id="0">
    <w:p w:rsidR="00243447" w:rsidRDefault="00243447" w:rsidP="00F1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972212"/>
      <w:docPartObj>
        <w:docPartGallery w:val="Page Numbers (Top of Page)"/>
        <w:docPartUnique/>
      </w:docPartObj>
    </w:sdtPr>
    <w:sdtEndPr/>
    <w:sdtContent>
      <w:p w:rsidR="00F15467" w:rsidRDefault="00F154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235">
          <w:rPr>
            <w:noProof/>
          </w:rPr>
          <w:t>2</w:t>
        </w:r>
        <w:r>
          <w:fldChar w:fldCharType="end"/>
        </w:r>
      </w:p>
    </w:sdtContent>
  </w:sdt>
  <w:p w:rsidR="00F15467" w:rsidRDefault="00F15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F29AA"/>
    <w:multiLevelType w:val="hybridMultilevel"/>
    <w:tmpl w:val="DAF0DA6A"/>
    <w:lvl w:ilvl="0" w:tplc="5E2643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57"/>
    <w:rsid w:val="00013CE0"/>
    <w:rsid w:val="00093CA4"/>
    <w:rsid w:val="00095BCE"/>
    <w:rsid w:val="00121DC3"/>
    <w:rsid w:val="00177235"/>
    <w:rsid w:val="001F5B98"/>
    <w:rsid w:val="00212BD9"/>
    <w:rsid w:val="00243447"/>
    <w:rsid w:val="0038421D"/>
    <w:rsid w:val="003B0571"/>
    <w:rsid w:val="00417DE6"/>
    <w:rsid w:val="00421C31"/>
    <w:rsid w:val="00465B6C"/>
    <w:rsid w:val="00621277"/>
    <w:rsid w:val="00705178"/>
    <w:rsid w:val="008B6941"/>
    <w:rsid w:val="00905E57"/>
    <w:rsid w:val="00A34ABE"/>
    <w:rsid w:val="00D07682"/>
    <w:rsid w:val="00D167D1"/>
    <w:rsid w:val="00EF2759"/>
    <w:rsid w:val="00F1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F3CC3-2BC1-4268-B628-503FDF1D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B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467"/>
  </w:style>
  <w:style w:type="paragraph" w:styleId="a7">
    <w:name w:val="footer"/>
    <w:basedOn w:val="a"/>
    <w:link w:val="a8"/>
    <w:uiPriority w:val="99"/>
    <w:unhideWhenUsed/>
    <w:rsid w:val="00F1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Фоля Анна Федоровна</dc:creator>
  <cp:keywords/>
  <dc:description/>
  <cp:lastModifiedBy>user</cp:lastModifiedBy>
  <cp:revision>2</cp:revision>
  <cp:lastPrinted>2025-04-24T06:01:00Z</cp:lastPrinted>
  <dcterms:created xsi:type="dcterms:W3CDTF">2025-07-01T04:54:00Z</dcterms:created>
  <dcterms:modified xsi:type="dcterms:W3CDTF">2025-07-01T04:54:00Z</dcterms:modified>
</cp:coreProperties>
</file>